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5A" w:rsidRPr="00603DA4" w:rsidRDefault="0058485A" w:rsidP="0058485A">
      <w:pPr>
        <w:pStyle w:val="Ttulo"/>
        <w:ind w:firstLine="142"/>
        <w:rPr>
          <w:rFonts w:ascii="Arial Black" w:hAnsi="Arial Black" w:cs="Arial"/>
          <w:color w:val="000000" w:themeColor="text1"/>
          <w:spacing w:val="40"/>
        </w:rPr>
      </w:pPr>
      <w:r w:rsidRPr="00603DA4">
        <w:rPr>
          <w:rFonts w:ascii="Arial Black" w:hAnsi="Arial Black" w:cs="Arial"/>
          <w:color w:val="000000" w:themeColor="text1"/>
          <w:spacing w:val="40"/>
        </w:rPr>
        <w:t xml:space="preserve">CONVOCATORIA A SESIÓN </w:t>
      </w:r>
      <w:r w:rsidR="0046580C" w:rsidRPr="00603DA4">
        <w:rPr>
          <w:rFonts w:ascii="Arial Black" w:hAnsi="Arial Black" w:cs="Arial"/>
          <w:color w:val="000000" w:themeColor="text1"/>
          <w:spacing w:val="40"/>
        </w:rPr>
        <w:t>EXTRA</w:t>
      </w:r>
      <w:r w:rsidRPr="00603DA4">
        <w:rPr>
          <w:rFonts w:ascii="Arial Black" w:hAnsi="Arial Black" w:cs="Arial"/>
          <w:color w:val="000000" w:themeColor="text1"/>
          <w:spacing w:val="40"/>
        </w:rPr>
        <w:t xml:space="preserve">ORDINARIA </w:t>
      </w:r>
      <w:r w:rsidR="00094FD4">
        <w:rPr>
          <w:rFonts w:ascii="Arial Black" w:hAnsi="Arial Black" w:cs="Arial"/>
          <w:color w:val="000000" w:themeColor="text1"/>
          <w:spacing w:val="40"/>
        </w:rPr>
        <w:t>URGENTE</w:t>
      </w:r>
    </w:p>
    <w:p w:rsidR="0058485A" w:rsidRPr="00603DA4" w:rsidRDefault="0058485A" w:rsidP="0058485A">
      <w:pPr>
        <w:pBdr>
          <w:top w:val="double" w:sz="6" w:space="1" w:color="auto"/>
          <w:left w:val="double" w:sz="6" w:space="1" w:color="auto"/>
          <w:bottom w:val="double" w:sz="6" w:space="1" w:color="auto"/>
          <w:right w:val="double" w:sz="6" w:space="1" w:color="auto"/>
        </w:pBdr>
        <w:shd w:val="pct5" w:color="auto" w:fill="auto"/>
        <w:tabs>
          <w:tab w:val="left" w:pos="6237"/>
        </w:tabs>
        <w:ind w:firstLine="142"/>
        <w:jc w:val="center"/>
        <w:rPr>
          <w:rFonts w:ascii="Arial Black" w:hAnsi="Arial Black" w:cs="Arial"/>
          <w:b/>
          <w:color w:val="000000" w:themeColor="text1"/>
          <w:spacing w:val="40"/>
          <w:sz w:val="20"/>
          <w:szCs w:val="20"/>
        </w:rPr>
      </w:pPr>
      <w:r w:rsidRPr="00603DA4">
        <w:rPr>
          <w:rFonts w:ascii="Arial Black" w:hAnsi="Arial Black" w:cs="Arial"/>
          <w:b/>
          <w:color w:val="000000" w:themeColor="text1"/>
          <w:spacing w:val="40"/>
          <w:sz w:val="20"/>
          <w:szCs w:val="20"/>
        </w:rPr>
        <w:t xml:space="preserve"> DEL AYUNTAMIENTO PLENO</w:t>
      </w:r>
    </w:p>
    <w:p w:rsidR="0058485A" w:rsidRPr="00603DA4" w:rsidRDefault="0058485A" w:rsidP="0058485A">
      <w:pPr>
        <w:ind w:firstLine="142"/>
        <w:rPr>
          <w:rFonts w:cs="Arial"/>
          <w:color w:val="000000" w:themeColor="text1"/>
          <w:sz w:val="20"/>
          <w:szCs w:val="20"/>
        </w:rPr>
      </w:pPr>
    </w:p>
    <w:p w:rsidR="00F5268E" w:rsidRPr="00603DA4" w:rsidRDefault="00F5268E" w:rsidP="0058485A">
      <w:pPr>
        <w:ind w:firstLine="142"/>
        <w:rPr>
          <w:rFonts w:cs="Arial"/>
          <w:color w:val="000000" w:themeColor="text1"/>
          <w:sz w:val="20"/>
          <w:szCs w:val="20"/>
        </w:rPr>
      </w:pPr>
    </w:p>
    <w:p w:rsidR="0058485A" w:rsidRPr="00603DA4" w:rsidRDefault="0058485A" w:rsidP="0058485A">
      <w:pPr>
        <w:ind w:firstLine="142"/>
        <w:rPr>
          <w:rFonts w:cs="Arial"/>
          <w:color w:val="000000" w:themeColor="text1"/>
          <w:sz w:val="20"/>
          <w:szCs w:val="20"/>
        </w:rPr>
      </w:pPr>
      <w:r w:rsidRPr="00603DA4">
        <w:rPr>
          <w:rFonts w:cs="Arial"/>
          <w:color w:val="000000" w:themeColor="text1"/>
          <w:sz w:val="20"/>
          <w:szCs w:val="20"/>
        </w:rPr>
        <w:t xml:space="preserve">En virtud de las facultades que </w:t>
      </w:r>
      <w:r w:rsidR="00327C41" w:rsidRPr="00603DA4">
        <w:rPr>
          <w:rFonts w:cs="Arial"/>
          <w:color w:val="000000" w:themeColor="text1"/>
          <w:sz w:val="20"/>
          <w:szCs w:val="20"/>
        </w:rPr>
        <w:t xml:space="preserve">legalmente me están conferidas, </w:t>
      </w:r>
      <w:r w:rsidRPr="00603DA4">
        <w:rPr>
          <w:rFonts w:cs="Arial"/>
          <w:color w:val="000000" w:themeColor="text1"/>
          <w:sz w:val="20"/>
          <w:szCs w:val="20"/>
        </w:rPr>
        <w:t xml:space="preserve">he dispuesto convocar al Ayuntamiento Pleno de esta Corporación a sesión </w:t>
      </w:r>
      <w:r w:rsidR="0046580C" w:rsidRPr="00603DA4">
        <w:rPr>
          <w:rFonts w:cs="Arial"/>
          <w:color w:val="000000" w:themeColor="text1"/>
          <w:sz w:val="20"/>
          <w:szCs w:val="20"/>
        </w:rPr>
        <w:t>extra</w:t>
      </w:r>
      <w:r w:rsidRPr="00603DA4">
        <w:rPr>
          <w:rFonts w:cs="Arial"/>
          <w:color w:val="000000" w:themeColor="text1"/>
          <w:sz w:val="20"/>
          <w:szCs w:val="20"/>
        </w:rPr>
        <w:t>ordinaria</w:t>
      </w:r>
      <w:r w:rsidR="00371310">
        <w:rPr>
          <w:rFonts w:cs="Arial"/>
          <w:color w:val="000000" w:themeColor="text1"/>
          <w:sz w:val="20"/>
          <w:szCs w:val="20"/>
        </w:rPr>
        <w:t xml:space="preserve"> urgente</w:t>
      </w:r>
      <w:r w:rsidRPr="00603DA4">
        <w:rPr>
          <w:rFonts w:cs="Arial"/>
          <w:color w:val="000000" w:themeColor="text1"/>
          <w:sz w:val="20"/>
          <w:szCs w:val="20"/>
        </w:rPr>
        <w:t xml:space="preserve"> que se celebrará el día </w:t>
      </w:r>
      <w:r w:rsidR="0046580C" w:rsidRPr="00A94C7B">
        <w:rPr>
          <w:rFonts w:cs="Arial"/>
          <w:b/>
          <w:color w:val="000000" w:themeColor="text1"/>
          <w:sz w:val="20"/>
          <w:szCs w:val="20"/>
          <w:u w:val="single"/>
        </w:rPr>
        <w:t>2</w:t>
      </w:r>
      <w:r w:rsidR="00505CFB" w:rsidRPr="00A94C7B">
        <w:rPr>
          <w:rFonts w:cs="Arial"/>
          <w:b/>
          <w:color w:val="000000" w:themeColor="text1"/>
          <w:sz w:val="20"/>
          <w:szCs w:val="20"/>
          <w:u w:val="single"/>
        </w:rPr>
        <w:t>8 de noviembre d</w:t>
      </w:r>
      <w:r w:rsidRPr="00A94C7B">
        <w:rPr>
          <w:rFonts w:cs="Arial"/>
          <w:b/>
          <w:color w:val="000000" w:themeColor="text1"/>
          <w:sz w:val="20"/>
          <w:szCs w:val="20"/>
          <w:u w:val="single"/>
        </w:rPr>
        <w:t>e 2017</w:t>
      </w:r>
      <w:r w:rsidRPr="00A94C7B">
        <w:rPr>
          <w:rFonts w:cs="Arial"/>
          <w:color w:val="000000" w:themeColor="text1"/>
          <w:sz w:val="20"/>
          <w:szCs w:val="20"/>
        </w:rPr>
        <w:t xml:space="preserve">, a las </w:t>
      </w:r>
      <w:r w:rsidR="00661FDC">
        <w:rPr>
          <w:rFonts w:cs="Arial"/>
          <w:b/>
          <w:color w:val="000000" w:themeColor="text1"/>
          <w:sz w:val="20"/>
          <w:szCs w:val="20"/>
          <w:u w:val="single"/>
        </w:rPr>
        <w:t>17</w:t>
      </w:r>
      <w:r w:rsidR="00096FBD" w:rsidRPr="00A94C7B">
        <w:rPr>
          <w:rFonts w:cs="Arial"/>
          <w:b/>
          <w:color w:val="000000" w:themeColor="text1"/>
          <w:sz w:val="20"/>
          <w:szCs w:val="20"/>
          <w:u w:val="single"/>
        </w:rPr>
        <w:t>:00</w:t>
      </w:r>
      <w:r w:rsidRPr="00A94C7B">
        <w:rPr>
          <w:rFonts w:cs="Arial"/>
          <w:b/>
          <w:color w:val="000000" w:themeColor="text1"/>
          <w:sz w:val="20"/>
          <w:szCs w:val="20"/>
          <w:u w:val="single"/>
        </w:rPr>
        <w:t xml:space="preserve"> horas,</w:t>
      </w:r>
      <w:r w:rsidRPr="00603DA4">
        <w:rPr>
          <w:rFonts w:cs="Arial"/>
          <w:color w:val="000000" w:themeColor="text1"/>
          <w:sz w:val="20"/>
          <w:szCs w:val="20"/>
        </w:rPr>
        <w:t xml:space="preserve"> en el Salón de Sesiones de la Casa Consistorial.</w:t>
      </w:r>
      <w:r w:rsidR="00E42147">
        <w:rPr>
          <w:rFonts w:cs="Arial"/>
          <w:sz w:val="20"/>
          <w:szCs w:val="20"/>
        </w:rPr>
        <w:t xml:space="preserve"> </w:t>
      </w:r>
      <w:r w:rsidRPr="00603DA4">
        <w:rPr>
          <w:rFonts w:cs="Arial"/>
          <w:color w:val="000000" w:themeColor="text1"/>
          <w:sz w:val="20"/>
          <w:szCs w:val="20"/>
        </w:rPr>
        <w:t xml:space="preserve">En la sesión se tratarán los asuntos que figuran en el </w:t>
      </w:r>
      <w:r w:rsidR="0083764D">
        <w:rPr>
          <w:rFonts w:cs="Arial"/>
          <w:color w:val="000000" w:themeColor="text1"/>
          <w:sz w:val="20"/>
          <w:szCs w:val="20"/>
        </w:rPr>
        <w:t>ORDEN DEL DÍA que se reproduce más abajo.</w:t>
      </w:r>
    </w:p>
    <w:p w:rsidR="0083764D" w:rsidRDefault="0083764D" w:rsidP="0058485A">
      <w:pPr>
        <w:ind w:firstLine="142"/>
        <w:rPr>
          <w:rFonts w:cs="Arial"/>
          <w:color w:val="000000" w:themeColor="text1"/>
          <w:sz w:val="20"/>
          <w:szCs w:val="20"/>
        </w:rPr>
      </w:pPr>
    </w:p>
    <w:p w:rsidR="0083764D" w:rsidRDefault="00B72547" w:rsidP="0058485A">
      <w:pPr>
        <w:ind w:firstLine="142"/>
        <w:rPr>
          <w:rFonts w:cs="Arial"/>
          <w:color w:val="000000" w:themeColor="text1"/>
          <w:sz w:val="20"/>
          <w:szCs w:val="20"/>
        </w:rPr>
      </w:pPr>
      <w:r>
        <w:rPr>
          <w:rFonts w:cs="Arial"/>
          <w:color w:val="000000" w:themeColor="text1"/>
          <w:sz w:val="20"/>
          <w:szCs w:val="20"/>
        </w:rPr>
        <w:t xml:space="preserve">La justificación de </w:t>
      </w:r>
      <w:r w:rsidR="00776537">
        <w:rPr>
          <w:rFonts w:cs="Arial"/>
          <w:color w:val="000000" w:themeColor="text1"/>
          <w:sz w:val="20"/>
          <w:szCs w:val="20"/>
        </w:rPr>
        <w:t>la convocatoria de la presente sesión y su urgencia</w:t>
      </w:r>
      <w:r w:rsidR="0083764D">
        <w:rPr>
          <w:rFonts w:cs="Arial"/>
          <w:color w:val="000000" w:themeColor="text1"/>
          <w:sz w:val="20"/>
          <w:szCs w:val="20"/>
        </w:rPr>
        <w:t xml:space="preserve"> es la siguiente:</w:t>
      </w:r>
    </w:p>
    <w:p w:rsidR="00847152" w:rsidRDefault="00847152" w:rsidP="00DA3151">
      <w:pPr>
        <w:ind w:firstLine="142"/>
        <w:rPr>
          <w:rFonts w:cs="Arial"/>
          <w:color w:val="000000" w:themeColor="text1"/>
          <w:sz w:val="20"/>
          <w:szCs w:val="20"/>
        </w:rPr>
      </w:pPr>
    </w:p>
    <w:p w:rsidR="00505CFB" w:rsidRPr="00505CFB" w:rsidRDefault="00505CFB" w:rsidP="00505CFB">
      <w:pPr>
        <w:ind w:firstLine="142"/>
        <w:rPr>
          <w:rFonts w:cs="Arial"/>
          <w:color w:val="000000" w:themeColor="text1"/>
          <w:sz w:val="20"/>
          <w:szCs w:val="20"/>
        </w:rPr>
      </w:pPr>
      <w:r w:rsidRPr="00505CFB">
        <w:rPr>
          <w:rFonts w:cs="Arial"/>
          <w:color w:val="000000" w:themeColor="text1"/>
          <w:sz w:val="20"/>
          <w:szCs w:val="20"/>
        </w:rPr>
        <w:t xml:space="preserve">Es intención municipal lograr la aprobación y publicación de la Oferta de Empleo Público de 2017 antes de fin de año, pues superado el 31 de diciembre no resulta legalmente posible. No hacerlo supondría perder las posibilidades con que cuenta este año el Ayuntamiento para satisfacer </w:t>
      </w:r>
      <w:proofErr w:type="gramStart"/>
      <w:r w:rsidRPr="00505CFB">
        <w:rPr>
          <w:rFonts w:cs="Arial"/>
          <w:color w:val="000000" w:themeColor="text1"/>
          <w:sz w:val="20"/>
          <w:szCs w:val="20"/>
        </w:rPr>
        <w:t>sus necesidades de nuevo personal</w:t>
      </w:r>
      <w:proofErr w:type="gramEnd"/>
      <w:r w:rsidRPr="00505CFB">
        <w:rPr>
          <w:rFonts w:cs="Arial"/>
          <w:color w:val="000000" w:themeColor="text1"/>
          <w:sz w:val="20"/>
          <w:szCs w:val="20"/>
        </w:rPr>
        <w:t>, en función de la tasa de reposición de efectivos de 2017 (recogida en la Ley de Presupuestos Generales del Estado).</w:t>
      </w:r>
    </w:p>
    <w:p w:rsidR="00505CFB" w:rsidRPr="00505CFB" w:rsidRDefault="00505CFB" w:rsidP="00505CFB">
      <w:pPr>
        <w:ind w:firstLine="142"/>
        <w:rPr>
          <w:rFonts w:cs="Arial"/>
          <w:color w:val="000000" w:themeColor="text1"/>
          <w:sz w:val="20"/>
          <w:szCs w:val="20"/>
        </w:rPr>
      </w:pPr>
      <w:r w:rsidRPr="00505CFB">
        <w:rPr>
          <w:rFonts w:cs="Arial"/>
          <w:color w:val="000000" w:themeColor="text1"/>
          <w:sz w:val="20"/>
          <w:szCs w:val="20"/>
        </w:rPr>
        <w:t>Es necesario que todas las plazas que se incluyan en la Oferta de Empleo Público se encuentren debidamente recogidas y dotadas en la Plantilla del Presupuesto, que es precisamente el único punto a incluir en la presente convocatoria (junto con la aprobación de la urgencia)</w:t>
      </w:r>
      <w:r w:rsidR="001D06E0">
        <w:rPr>
          <w:rFonts w:cs="Arial"/>
          <w:color w:val="000000" w:themeColor="text1"/>
          <w:sz w:val="20"/>
          <w:szCs w:val="20"/>
        </w:rPr>
        <w:t>.</w:t>
      </w:r>
    </w:p>
    <w:p w:rsidR="00505CFB" w:rsidRPr="00505CFB" w:rsidRDefault="00505CFB" w:rsidP="00505CFB">
      <w:pPr>
        <w:ind w:firstLine="142"/>
        <w:rPr>
          <w:rFonts w:cs="Arial"/>
          <w:color w:val="000000" w:themeColor="text1"/>
          <w:sz w:val="20"/>
          <w:szCs w:val="20"/>
        </w:rPr>
      </w:pPr>
      <w:r w:rsidRPr="00505CFB">
        <w:rPr>
          <w:rFonts w:cs="Arial"/>
          <w:color w:val="000000" w:themeColor="text1"/>
          <w:sz w:val="20"/>
          <w:szCs w:val="20"/>
        </w:rPr>
        <w:t>Teniendo en cuenta esta finalidad y las fechas en las que nos encontramos, resulta imprescindible tramitar con la mayor celeridad el expediente.</w:t>
      </w:r>
    </w:p>
    <w:p w:rsidR="00505CFB" w:rsidRPr="00505CFB" w:rsidRDefault="00505CFB" w:rsidP="00505CFB">
      <w:pPr>
        <w:ind w:firstLine="142"/>
        <w:rPr>
          <w:rFonts w:cs="Arial"/>
          <w:color w:val="000000" w:themeColor="text1"/>
          <w:sz w:val="20"/>
          <w:szCs w:val="20"/>
        </w:rPr>
      </w:pPr>
    </w:p>
    <w:p w:rsidR="00505CFB" w:rsidRPr="00505CFB" w:rsidRDefault="00505CFB" w:rsidP="00505CFB">
      <w:pPr>
        <w:ind w:firstLine="142"/>
        <w:rPr>
          <w:rFonts w:cs="Arial"/>
          <w:color w:val="000000" w:themeColor="text1"/>
          <w:sz w:val="20"/>
          <w:szCs w:val="20"/>
        </w:rPr>
      </w:pPr>
      <w:r w:rsidRPr="00505CFB">
        <w:rPr>
          <w:rFonts w:cs="Arial"/>
          <w:color w:val="000000" w:themeColor="text1"/>
          <w:sz w:val="20"/>
          <w:szCs w:val="20"/>
        </w:rPr>
        <w:t>ORDEN DEL DÍA:</w:t>
      </w:r>
    </w:p>
    <w:p w:rsidR="00505CFB" w:rsidRPr="00505CFB" w:rsidRDefault="00505CFB" w:rsidP="00505CFB">
      <w:pPr>
        <w:ind w:firstLine="142"/>
        <w:rPr>
          <w:rFonts w:cs="Arial"/>
          <w:color w:val="000000" w:themeColor="text1"/>
          <w:sz w:val="20"/>
          <w:szCs w:val="20"/>
        </w:rPr>
      </w:pPr>
    </w:p>
    <w:p w:rsidR="00505CFB" w:rsidRDefault="00505CFB" w:rsidP="00505CFB">
      <w:pPr>
        <w:ind w:firstLine="142"/>
        <w:rPr>
          <w:rFonts w:cs="Arial"/>
          <w:color w:val="000000" w:themeColor="text1"/>
          <w:sz w:val="20"/>
          <w:szCs w:val="20"/>
        </w:rPr>
      </w:pPr>
      <w:r w:rsidRPr="00505CFB">
        <w:rPr>
          <w:rFonts w:cs="Arial"/>
          <w:color w:val="000000" w:themeColor="text1"/>
          <w:sz w:val="20"/>
          <w:szCs w:val="20"/>
        </w:rPr>
        <w:t>1º.-</w:t>
      </w:r>
      <w:r w:rsidR="00A94C7B">
        <w:rPr>
          <w:rFonts w:cs="Arial"/>
          <w:color w:val="000000" w:themeColor="text1"/>
          <w:sz w:val="20"/>
          <w:szCs w:val="20"/>
        </w:rPr>
        <w:t xml:space="preserve"> </w:t>
      </w:r>
      <w:r w:rsidRPr="00505CFB">
        <w:rPr>
          <w:rFonts w:cs="Arial"/>
          <w:color w:val="000000" w:themeColor="text1"/>
          <w:sz w:val="20"/>
          <w:szCs w:val="20"/>
        </w:rPr>
        <w:t>Aprobación, si procede, de la urgencia de la sesión.</w:t>
      </w:r>
    </w:p>
    <w:p w:rsidR="00A94C7B" w:rsidRDefault="00A94C7B" w:rsidP="00505CFB">
      <w:pPr>
        <w:ind w:firstLine="142"/>
        <w:rPr>
          <w:rFonts w:cs="Arial"/>
          <w:color w:val="000000" w:themeColor="text1"/>
          <w:sz w:val="20"/>
          <w:szCs w:val="20"/>
        </w:rPr>
      </w:pPr>
    </w:p>
    <w:p w:rsidR="00A94C7B" w:rsidRDefault="00A94C7B" w:rsidP="00505CFB">
      <w:pPr>
        <w:ind w:firstLine="142"/>
        <w:rPr>
          <w:rFonts w:cs="Arial"/>
          <w:color w:val="000000" w:themeColor="text1"/>
          <w:sz w:val="20"/>
          <w:szCs w:val="20"/>
        </w:rPr>
      </w:pPr>
      <w:r>
        <w:rPr>
          <w:rFonts w:cs="Arial"/>
          <w:color w:val="000000" w:themeColor="text1"/>
          <w:sz w:val="20"/>
          <w:szCs w:val="20"/>
        </w:rPr>
        <w:t>2º.- Toma de posesión del cargo de concejala de este Ayuntamiento</w:t>
      </w:r>
      <w:r w:rsidR="00661FDC">
        <w:rPr>
          <w:rFonts w:cs="Arial"/>
          <w:color w:val="000000" w:themeColor="text1"/>
          <w:sz w:val="20"/>
          <w:szCs w:val="20"/>
        </w:rPr>
        <w:t>,</w:t>
      </w:r>
      <w:r>
        <w:rPr>
          <w:rFonts w:cs="Arial"/>
          <w:color w:val="000000" w:themeColor="text1"/>
          <w:sz w:val="20"/>
          <w:szCs w:val="20"/>
        </w:rPr>
        <w:t xml:space="preserve"> siempre que antes de la sesión haya sido entregada la credencial e incorporados al registro las declaraciones y documentación correspondiente.</w:t>
      </w:r>
    </w:p>
    <w:p w:rsidR="00255BC1" w:rsidRDefault="00255BC1" w:rsidP="00505CFB">
      <w:pPr>
        <w:ind w:firstLine="142"/>
        <w:rPr>
          <w:rFonts w:cs="Arial"/>
          <w:color w:val="000000" w:themeColor="text1"/>
          <w:sz w:val="20"/>
          <w:szCs w:val="20"/>
        </w:rPr>
      </w:pPr>
    </w:p>
    <w:p w:rsidR="00DE5ADA" w:rsidRDefault="00A94C7B" w:rsidP="00505CFB">
      <w:pPr>
        <w:ind w:firstLine="142"/>
        <w:rPr>
          <w:rFonts w:cs="Arial"/>
          <w:color w:val="000000" w:themeColor="text1"/>
          <w:sz w:val="20"/>
          <w:szCs w:val="20"/>
        </w:rPr>
      </w:pPr>
      <w:r>
        <w:rPr>
          <w:rFonts w:cs="Arial"/>
          <w:color w:val="000000" w:themeColor="text1"/>
          <w:sz w:val="20"/>
          <w:szCs w:val="20"/>
        </w:rPr>
        <w:t>3</w:t>
      </w:r>
      <w:r w:rsidR="00505CFB" w:rsidRPr="00505CFB">
        <w:rPr>
          <w:rFonts w:cs="Arial"/>
          <w:color w:val="000000" w:themeColor="text1"/>
          <w:sz w:val="20"/>
          <w:szCs w:val="20"/>
        </w:rPr>
        <w:t>º.-</w:t>
      </w:r>
      <w:r>
        <w:rPr>
          <w:rFonts w:cs="Arial"/>
          <w:color w:val="000000" w:themeColor="text1"/>
          <w:sz w:val="20"/>
          <w:szCs w:val="20"/>
        </w:rPr>
        <w:t xml:space="preserve"> </w:t>
      </w:r>
      <w:r w:rsidR="00B41198">
        <w:rPr>
          <w:rFonts w:cs="Arial"/>
          <w:color w:val="000000" w:themeColor="text1"/>
          <w:sz w:val="20"/>
          <w:szCs w:val="20"/>
        </w:rPr>
        <w:t xml:space="preserve">Aprobación, si procede, del </w:t>
      </w:r>
      <w:r w:rsidR="00B41198" w:rsidRPr="00A94C7B">
        <w:rPr>
          <w:rFonts w:cs="Arial"/>
          <w:color w:val="000000" w:themeColor="text1"/>
          <w:sz w:val="20"/>
          <w:szCs w:val="20"/>
        </w:rPr>
        <w:t>asunto dictaminado por</w:t>
      </w:r>
      <w:r w:rsidR="00B41198">
        <w:rPr>
          <w:rFonts w:cs="Arial"/>
          <w:color w:val="000000" w:themeColor="text1"/>
          <w:sz w:val="20"/>
          <w:szCs w:val="20"/>
        </w:rPr>
        <w:t xml:space="preserve"> la Comisión Informativa Económico Financiera relativo a a</w:t>
      </w:r>
      <w:r w:rsidR="00505CFB" w:rsidRPr="00505CFB">
        <w:rPr>
          <w:rFonts w:cs="Arial"/>
          <w:color w:val="000000" w:themeColor="text1"/>
          <w:sz w:val="20"/>
          <w:szCs w:val="20"/>
        </w:rPr>
        <w:t>probación inicial de modificación de la Plantilla del Presupuesto municipal</w:t>
      </w:r>
      <w:r w:rsidR="00661FDC">
        <w:rPr>
          <w:rFonts w:cs="Arial"/>
          <w:color w:val="000000" w:themeColor="text1"/>
          <w:sz w:val="20"/>
          <w:szCs w:val="20"/>
        </w:rPr>
        <w:t>.</w:t>
      </w:r>
    </w:p>
    <w:p w:rsidR="00F5268E" w:rsidRDefault="00F5268E" w:rsidP="0058485A">
      <w:pPr>
        <w:ind w:firstLine="142"/>
        <w:rPr>
          <w:rFonts w:cs="Arial"/>
          <w:color w:val="000000" w:themeColor="text1"/>
          <w:sz w:val="20"/>
          <w:szCs w:val="20"/>
        </w:rPr>
      </w:pPr>
      <w:bookmarkStart w:id="0" w:name="_GoBack"/>
      <w:bookmarkEnd w:id="0"/>
    </w:p>
    <w:p w:rsidR="00364EF9" w:rsidRPr="00603DA4" w:rsidRDefault="00364EF9" w:rsidP="0058485A">
      <w:pPr>
        <w:tabs>
          <w:tab w:val="clear" w:pos="284"/>
        </w:tabs>
        <w:ind w:firstLine="142"/>
        <w:rPr>
          <w:rFonts w:cs="Arial"/>
          <w:color w:val="000000" w:themeColor="text1"/>
          <w:sz w:val="20"/>
          <w:szCs w:val="20"/>
        </w:rPr>
      </w:pPr>
    </w:p>
    <w:p w:rsidR="0058485A" w:rsidRPr="00603DA4" w:rsidRDefault="0058485A" w:rsidP="0058485A">
      <w:pPr>
        <w:ind w:firstLine="142"/>
        <w:jc w:val="center"/>
        <w:rPr>
          <w:rFonts w:cs="Arial"/>
          <w:color w:val="000000" w:themeColor="text1"/>
          <w:sz w:val="20"/>
          <w:szCs w:val="20"/>
        </w:rPr>
      </w:pPr>
      <w:r w:rsidRPr="00603DA4">
        <w:rPr>
          <w:rFonts w:cs="Arial"/>
          <w:color w:val="000000" w:themeColor="text1"/>
          <w:sz w:val="20"/>
          <w:szCs w:val="20"/>
        </w:rPr>
        <w:t xml:space="preserve">San </w:t>
      </w:r>
      <w:r w:rsidR="0046580C" w:rsidRPr="00603DA4">
        <w:rPr>
          <w:rFonts w:cs="Arial"/>
          <w:color w:val="000000" w:themeColor="text1"/>
          <w:sz w:val="20"/>
          <w:szCs w:val="20"/>
        </w:rPr>
        <w:t xml:space="preserve">Sebastián de los Reyes, </w:t>
      </w:r>
      <w:r w:rsidR="00371310" w:rsidRPr="00A94C7B">
        <w:rPr>
          <w:rFonts w:cs="Arial"/>
          <w:color w:val="000000" w:themeColor="text1"/>
          <w:sz w:val="20"/>
          <w:szCs w:val="20"/>
        </w:rPr>
        <w:t>2</w:t>
      </w:r>
      <w:r w:rsidR="00661FDC">
        <w:rPr>
          <w:rFonts w:cs="Arial"/>
          <w:color w:val="000000" w:themeColor="text1"/>
          <w:sz w:val="20"/>
          <w:szCs w:val="20"/>
        </w:rPr>
        <w:t>8</w:t>
      </w:r>
      <w:r w:rsidRPr="00A94C7B">
        <w:rPr>
          <w:rFonts w:cs="Arial"/>
          <w:color w:val="000000" w:themeColor="text1"/>
          <w:sz w:val="20"/>
          <w:szCs w:val="20"/>
        </w:rPr>
        <w:t xml:space="preserve"> de </w:t>
      </w:r>
      <w:r w:rsidR="00A97B14" w:rsidRPr="00A94C7B">
        <w:rPr>
          <w:rFonts w:cs="Arial"/>
          <w:color w:val="000000" w:themeColor="text1"/>
          <w:sz w:val="20"/>
          <w:szCs w:val="20"/>
        </w:rPr>
        <w:t>noviembre</w:t>
      </w:r>
      <w:r w:rsidRPr="00A94C7B">
        <w:rPr>
          <w:rFonts w:cs="Arial"/>
          <w:color w:val="000000" w:themeColor="text1"/>
          <w:sz w:val="20"/>
          <w:szCs w:val="20"/>
        </w:rPr>
        <w:t xml:space="preserve"> de 2017</w:t>
      </w:r>
      <w:r w:rsidRPr="00603DA4">
        <w:rPr>
          <w:rFonts w:cs="Arial"/>
          <w:color w:val="000000" w:themeColor="text1"/>
          <w:sz w:val="20"/>
          <w:szCs w:val="20"/>
        </w:rPr>
        <w:t>.</w:t>
      </w:r>
    </w:p>
    <w:p w:rsidR="0058485A" w:rsidRPr="00603DA4" w:rsidRDefault="0058485A" w:rsidP="0058485A">
      <w:pPr>
        <w:ind w:firstLine="142"/>
        <w:jc w:val="center"/>
        <w:rPr>
          <w:rFonts w:cs="Arial"/>
          <w:color w:val="000000" w:themeColor="text1"/>
          <w:sz w:val="20"/>
          <w:szCs w:val="20"/>
        </w:rPr>
      </w:pPr>
    </w:p>
    <w:p w:rsidR="00D4217D" w:rsidRPr="00603DA4" w:rsidRDefault="00D4217D" w:rsidP="0058485A">
      <w:pPr>
        <w:ind w:firstLine="142"/>
        <w:jc w:val="center"/>
        <w:rPr>
          <w:rFonts w:cs="Arial"/>
          <w:color w:val="000000" w:themeColor="text1"/>
          <w:sz w:val="20"/>
          <w:szCs w:val="20"/>
        </w:rPr>
      </w:pPr>
      <w:r w:rsidRPr="00603DA4">
        <w:rPr>
          <w:rFonts w:cs="Arial"/>
          <w:color w:val="000000" w:themeColor="text1"/>
          <w:sz w:val="20"/>
          <w:szCs w:val="20"/>
        </w:rPr>
        <w:t>EL ALCALDE</w:t>
      </w:r>
    </w:p>
    <w:p w:rsidR="00D4217D" w:rsidRPr="00603DA4" w:rsidRDefault="00D4217D" w:rsidP="0058485A">
      <w:pPr>
        <w:ind w:firstLine="142"/>
        <w:jc w:val="center"/>
        <w:rPr>
          <w:rFonts w:cs="Arial"/>
          <w:color w:val="000000" w:themeColor="text1"/>
          <w:sz w:val="20"/>
          <w:szCs w:val="20"/>
        </w:rPr>
      </w:pPr>
    </w:p>
    <w:p w:rsidR="00C432F5" w:rsidRPr="00603DA4" w:rsidRDefault="00C432F5" w:rsidP="0058485A">
      <w:pPr>
        <w:ind w:firstLine="142"/>
        <w:jc w:val="center"/>
        <w:rPr>
          <w:rFonts w:cs="Arial"/>
          <w:color w:val="000000" w:themeColor="text1"/>
          <w:sz w:val="20"/>
          <w:szCs w:val="20"/>
        </w:rPr>
      </w:pPr>
    </w:p>
    <w:p w:rsidR="00D4217D" w:rsidRPr="00603DA4" w:rsidRDefault="00D4217D" w:rsidP="0058485A">
      <w:pPr>
        <w:ind w:firstLine="142"/>
        <w:jc w:val="center"/>
        <w:rPr>
          <w:rFonts w:cs="Arial"/>
          <w:color w:val="000000" w:themeColor="text1"/>
          <w:sz w:val="20"/>
          <w:szCs w:val="20"/>
        </w:rPr>
      </w:pPr>
    </w:p>
    <w:p w:rsidR="00D4217D" w:rsidRPr="00603DA4" w:rsidRDefault="00D4217D" w:rsidP="0058485A">
      <w:pPr>
        <w:ind w:firstLine="142"/>
        <w:jc w:val="center"/>
        <w:rPr>
          <w:rFonts w:cs="Arial"/>
          <w:color w:val="000000" w:themeColor="text1"/>
          <w:sz w:val="20"/>
          <w:szCs w:val="20"/>
        </w:rPr>
      </w:pPr>
    </w:p>
    <w:p w:rsidR="00805B05" w:rsidRPr="00603DA4" w:rsidRDefault="00805B05" w:rsidP="0058485A">
      <w:pPr>
        <w:ind w:firstLine="142"/>
        <w:jc w:val="center"/>
        <w:rPr>
          <w:rFonts w:cs="Arial"/>
          <w:color w:val="000000" w:themeColor="text1"/>
          <w:sz w:val="20"/>
          <w:szCs w:val="20"/>
        </w:rPr>
      </w:pPr>
    </w:p>
    <w:p w:rsidR="0058485A" w:rsidRDefault="0058485A" w:rsidP="0058485A">
      <w:pPr>
        <w:ind w:firstLine="142"/>
        <w:jc w:val="center"/>
        <w:rPr>
          <w:rFonts w:cs="Arial"/>
          <w:color w:val="000000" w:themeColor="text1"/>
          <w:sz w:val="20"/>
          <w:szCs w:val="20"/>
        </w:rPr>
      </w:pPr>
      <w:r w:rsidRPr="00603DA4">
        <w:rPr>
          <w:rFonts w:cs="Arial"/>
          <w:color w:val="000000" w:themeColor="text1"/>
          <w:sz w:val="20"/>
          <w:szCs w:val="20"/>
        </w:rPr>
        <w:t>Fdo.</w:t>
      </w:r>
      <w:r w:rsidR="00D4217D" w:rsidRPr="00603DA4">
        <w:rPr>
          <w:rFonts w:cs="Arial"/>
          <w:color w:val="000000" w:themeColor="text1"/>
          <w:sz w:val="20"/>
          <w:szCs w:val="20"/>
        </w:rPr>
        <w:t>:</w:t>
      </w:r>
      <w:r w:rsidRPr="00603DA4">
        <w:rPr>
          <w:rFonts w:cs="Arial"/>
          <w:color w:val="000000" w:themeColor="text1"/>
          <w:sz w:val="20"/>
          <w:szCs w:val="20"/>
        </w:rPr>
        <w:t xml:space="preserve"> Narciso Romero Morro</w:t>
      </w:r>
    </w:p>
    <w:sectPr w:rsidR="0058485A" w:rsidSect="00805B05">
      <w:headerReference w:type="default" r:id="rId9"/>
      <w:pgSz w:w="11906" w:h="16838"/>
      <w:pgMar w:top="3119"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C7B" w:rsidRDefault="00A94C7B" w:rsidP="004F04B7">
      <w:r>
        <w:separator/>
      </w:r>
    </w:p>
  </w:endnote>
  <w:endnote w:type="continuationSeparator" w:id="0">
    <w:p w:rsidR="00A94C7B" w:rsidRDefault="00A94C7B" w:rsidP="004F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rutiger">
    <w:altName w:val="Times New Roman"/>
    <w:charset w:val="00"/>
    <w:family w:val="auto"/>
    <w:pitch w:val="variable"/>
    <w:sig w:usb0="00000001"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C7B" w:rsidRDefault="00A94C7B" w:rsidP="004F04B7">
      <w:r>
        <w:separator/>
      </w:r>
    </w:p>
  </w:footnote>
  <w:footnote w:type="continuationSeparator" w:id="0">
    <w:p w:rsidR="00A94C7B" w:rsidRDefault="00A94C7B" w:rsidP="004F0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922" w:type="pct"/>
      <w:tblInd w:w="-1490" w:type="dxa"/>
      <w:tblBorders>
        <w:bottom w:val="single" w:sz="12" w:space="0" w:color="auto"/>
      </w:tblBorders>
      <w:tblCellMar>
        <w:left w:w="70" w:type="dxa"/>
        <w:right w:w="70" w:type="dxa"/>
      </w:tblCellMar>
      <w:tblLook w:val="0000" w:firstRow="0" w:lastRow="0" w:firstColumn="0" w:lastColumn="0" w:noHBand="0" w:noVBand="0"/>
    </w:tblPr>
    <w:tblGrid>
      <w:gridCol w:w="6468"/>
      <w:gridCol w:w="3770"/>
    </w:tblGrid>
    <w:tr w:rsidR="00A94C7B" w:rsidTr="00805B05">
      <w:tc>
        <w:tcPr>
          <w:tcW w:w="3159" w:type="pct"/>
          <w:tcBorders>
            <w:bottom w:val="single" w:sz="8" w:space="0" w:color="A50021"/>
          </w:tcBorders>
        </w:tcPr>
        <w:p w:rsidR="00A94C7B" w:rsidRDefault="00A94C7B" w:rsidP="00F90A1D">
          <w:pPr>
            <w:pStyle w:val="Piedepgina"/>
          </w:pPr>
          <w:r>
            <w:rPr>
              <w:rFonts w:cs="Arial"/>
              <w:noProof/>
            </w:rPr>
            <w:drawing>
              <wp:inline distT="0" distB="0" distL="0" distR="0" wp14:anchorId="247C42D6" wp14:editId="4E1CDB9D">
                <wp:extent cx="2182524" cy="871870"/>
                <wp:effectExtent l="0" t="0" r="8255" b="4445"/>
                <wp:docPr id="1" name="Imagen 1" descr="02_izquierd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zquierda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874395"/>
                        </a:xfrm>
                        <a:prstGeom prst="rect">
                          <a:avLst/>
                        </a:prstGeom>
                        <a:noFill/>
                        <a:ln>
                          <a:noFill/>
                        </a:ln>
                      </pic:spPr>
                    </pic:pic>
                  </a:graphicData>
                </a:graphic>
              </wp:inline>
            </w:drawing>
          </w:r>
        </w:p>
      </w:tc>
      <w:tc>
        <w:tcPr>
          <w:tcW w:w="1841" w:type="pct"/>
          <w:tcBorders>
            <w:bottom w:val="single" w:sz="8" w:space="0" w:color="A50021"/>
          </w:tcBorders>
          <w:vAlign w:val="center"/>
        </w:tcPr>
        <w:p w:rsidR="00A94C7B" w:rsidRDefault="00A94C7B" w:rsidP="00F90A1D">
          <w:pPr>
            <w:pStyle w:val="Encabezado"/>
          </w:pPr>
        </w:p>
      </w:tc>
    </w:tr>
  </w:tbl>
  <w:p w:rsidR="00A94C7B" w:rsidRDefault="00661FDC" w:rsidP="00805B05">
    <w:pPr>
      <w:pStyle w:val="Encabezado"/>
      <w:spacing w:after="240"/>
    </w:pPr>
    <w:r>
      <w:rPr>
        <w:noProof/>
      </w:rPr>
      <w:pict>
        <v:rect id="Rectangle 4" o:spid="_x0000_s6145" style="position:absolute;left:0;text-align:left;margin-left:-77.7pt;margin-top:387.45pt;width:9pt;height:7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" stroked="f">
          <v:textbox style="layout-flow:vertical;mso-layout-flow-alt:bottom-to-top" inset="0,0,0,0">
            <w:txbxContent>
              <w:p w:rsidR="00A94C7B" w:rsidRPr="005120ED" w:rsidRDefault="00A94C7B" w:rsidP="004F04B7">
                <w:pPr>
                  <w:pStyle w:val="CIF"/>
                  <w:rPr>
                    <w:rFonts w:ascii="Arial" w:hAnsi="Arial" w:cs="Arial"/>
                    <w:color w:val="A50021"/>
                    <w:sz w:val="12"/>
                    <w:szCs w:val="12"/>
                  </w:rPr>
                </w:pPr>
                <w:r w:rsidRPr="005120ED">
                  <w:rPr>
                    <w:rFonts w:ascii="Arial" w:hAnsi="Arial" w:cs="Arial"/>
                    <w:color w:val="A50021"/>
                    <w:sz w:val="12"/>
                    <w:szCs w:val="12"/>
                  </w:rPr>
                  <w:t>C.I.F.: P-2813400-E</w:t>
                </w:r>
              </w:p>
            </w:txbxContent>
          </v:textbox>
          <w10:wrap anchorx="margin"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C1597"/>
    <w:multiLevelType w:val="hybridMultilevel"/>
    <w:tmpl w:val="DFDE05D2"/>
    <w:lvl w:ilvl="0" w:tplc="6726A20A">
      <w:start w:val="1"/>
      <w:numFmt w:val="decimal"/>
      <w:lvlText w:val="%1.-"/>
      <w:lvlJc w:val="left"/>
      <w:pPr>
        <w:ind w:left="1353"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
    <w:nsid w:val="5DAA0504"/>
    <w:multiLevelType w:val="hybridMultilevel"/>
    <w:tmpl w:val="41C0E110"/>
    <w:lvl w:ilvl="0" w:tplc="6726A20A">
      <w:start w:val="1"/>
      <w:numFmt w:val="decimal"/>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58485A"/>
    <w:rsid w:val="00016976"/>
    <w:rsid w:val="000514A4"/>
    <w:rsid w:val="00093219"/>
    <w:rsid w:val="00094FD4"/>
    <w:rsid w:val="00096FBD"/>
    <w:rsid w:val="000E5B2D"/>
    <w:rsid w:val="00114A4B"/>
    <w:rsid w:val="001D06E0"/>
    <w:rsid w:val="00255BC1"/>
    <w:rsid w:val="002B54FA"/>
    <w:rsid w:val="002B68FE"/>
    <w:rsid w:val="00315C49"/>
    <w:rsid w:val="0032754A"/>
    <w:rsid w:val="00327C41"/>
    <w:rsid w:val="00364EF9"/>
    <w:rsid w:val="00366D19"/>
    <w:rsid w:val="00371310"/>
    <w:rsid w:val="00447B79"/>
    <w:rsid w:val="0046580C"/>
    <w:rsid w:val="00486BE5"/>
    <w:rsid w:val="00490FB7"/>
    <w:rsid w:val="004E3A8F"/>
    <w:rsid w:val="004F04B7"/>
    <w:rsid w:val="00505CFB"/>
    <w:rsid w:val="005428E7"/>
    <w:rsid w:val="00565303"/>
    <w:rsid w:val="00572C9D"/>
    <w:rsid w:val="0058485A"/>
    <w:rsid w:val="005A3079"/>
    <w:rsid w:val="005C4415"/>
    <w:rsid w:val="005F6BAF"/>
    <w:rsid w:val="00603DA4"/>
    <w:rsid w:val="00661FDC"/>
    <w:rsid w:val="0069763C"/>
    <w:rsid w:val="0070211A"/>
    <w:rsid w:val="00754350"/>
    <w:rsid w:val="00776537"/>
    <w:rsid w:val="00777EA5"/>
    <w:rsid w:val="007F3C22"/>
    <w:rsid w:val="00802417"/>
    <w:rsid w:val="00805B05"/>
    <w:rsid w:val="00806B04"/>
    <w:rsid w:val="0083764D"/>
    <w:rsid w:val="00847152"/>
    <w:rsid w:val="00896018"/>
    <w:rsid w:val="008E3A8D"/>
    <w:rsid w:val="00941417"/>
    <w:rsid w:val="00943BD8"/>
    <w:rsid w:val="009558E2"/>
    <w:rsid w:val="00996E81"/>
    <w:rsid w:val="00A2708D"/>
    <w:rsid w:val="00A37D6E"/>
    <w:rsid w:val="00A60F51"/>
    <w:rsid w:val="00A94C7B"/>
    <w:rsid w:val="00A97B14"/>
    <w:rsid w:val="00AA07E4"/>
    <w:rsid w:val="00B1657A"/>
    <w:rsid w:val="00B41198"/>
    <w:rsid w:val="00B65508"/>
    <w:rsid w:val="00B72547"/>
    <w:rsid w:val="00C07765"/>
    <w:rsid w:val="00C432F5"/>
    <w:rsid w:val="00C47579"/>
    <w:rsid w:val="00C501EC"/>
    <w:rsid w:val="00C50949"/>
    <w:rsid w:val="00C86B8D"/>
    <w:rsid w:val="00CD41CD"/>
    <w:rsid w:val="00CE79FB"/>
    <w:rsid w:val="00D337C6"/>
    <w:rsid w:val="00D4217D"/>
    <w:rsid w:val="00D46233"/>
    <w:rsid w:val="00DA3151"/>
    <w:rsid w:val="00DD505D"/>
    <w:rsid w:val="00DE5ADA"/>
    <w:rsid w:val="00DF6642"/>
    <w:rsid w:val="00E365BA"/>
    <w:rsid w:val="00E42147"/>
    <w:rsid w:val="00E7136B"/>
    <w:rsid w:val="00E84F84"/>
    <w:rsid w:val="00ED2449"/>
    <w:rsid w:val="00ED344A"/>
    <w:rsid w:val="00F3347E"/>
    <w:rsid w:val="00F521B5"/>
    <w:rsid w:val="00F5268E"/>
    <w:rsid w:val="00F90A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5A"/>
    <w:pPr>
      <w:tabs>
        <w:tab w:val="left" w:pos="284"/>
      </w:tabs>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8485A"/>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rPr>
  </w:style>
  <w:style w:type="character" w:customStyle="1" w:styleId="TtuloCar">
    <w:name w:val="Título Car"/>
    <w:basedOn w:val="Fuentedeprrafopredeter"/>
    <w:link w:val="Ttulo"/>
    <w:rsid w:val="0058485A"/>
    <w:rPr>
      <w:rFonts w:ascii="Univers" w:eastAsia="Times New Roman" w:hAnsi="Univers" w:cs="Times New Roman"/>
      <w:b/>
      <w:sz w:val="20"/>
      <w:szCs w:val="20"/>
      <w:shd w:val="pct5" w:color="auto" w:fill="auto"/>
      <w:lang w:val="es-ES_tradnl"/>
    </w:rPr>
  </w:style>
  <w:style w:type="paragraph" w:styleId="Textoindependiente">
    <w:name w:val="Body Text"/>
    <w:basedOn w:val="Normal"/>
    <w:link w:val="TextoindependienteCar"/>
    <w:rsid w:val="0058485A"/>
    <w:pPr>
      <w:spacing w:before="120" w:after="120"/>
    </w:pPr>
    <w:rPr>
      <w:rFonts w:ascii="Univers" w:hAnsi="Univers"/>
      <w:sz w:val="20"/>
      <w:szCs w:val="20"/>
    </w:rPr>
  </w:style>
  <w:style w:type="character" w:customStyle="1" w:styleId="TextoindependienteCar">
    <w:name w:val="Texto independiente Car"/>
    <w:basedOn w:val="Fuentedeprrafopredeter"/>
    <w:link w:val="Textoindependiente"/>
    <w:rsid w:val="0058485A"/>
    <w:rPr>
      <w:rFonts w:ascii="Univers" w:eastAsia="Times New Roman" w:hAnsi="Univers" w:cs="Times New Roman"/>
      <w:sz w:val="20"/>
      <w:szCs w:val="20"/>
    </w:rPr>
  </w:style>
  <w:style w:type="paragraph" w:styleId="Encabezado">
    <w:name w:val="header"/>
    <w:basedOn w:val="Normal"/>
    <w:link w:val="EncabezadoCar"/>
    <w:unhideWhenUsed/>
    <w:rsid w:val="004F04B7"/>
    <w:pPr>
      <w:tabs>
        <w:tab w:val="clear" w:pos="284"/>
        <w:tab w:val="center" w:pos="4252"/>
        <w:tab w:val="right" w:pos="8504"/>
      </w:tabs>
    </w:pPr>
  </w:style>
  <w:style w:type="character" w:customStyle="1" w:styleId="EncabezadoCar">
    <w:name w:val="Encabezado Car"/>
    <w:basedOn w:val="Fuentedeprrafopredeter"/>
    <w:link w:val="Encabezado"/>
    <w:rsid w:val="004F04B7"/>
    <w:rPr>
      <w:rFonts w:ascii="Arial" w:eastAsia="Times New Roman" w:hAnsi="Arial" w:cs="Times New Roman"/>
      <w:szCs w:val="24"/>
      <w:lang w:eastAsia="es-ES"/>
    </w:rPr>
  </w:style>
  <w:style w:type="paragraph" w:styleId="Piedepgina">
    <w:name w:val="footer"/>
    <w:basedOn w:val="Normal"/>
    <w:link w:val="PiedepginaCar"/>
    <w:unhideWhenUsed/>
    <w:rsid w:val="004F04B7"/>
    <w:pPr>
      <w:tabs>
        <w:tab w:val="clear" w:pos="284"/>
        <w:tab w:val="center" w:pos="4252"/>
        <w:tab w:val="right" w:pos="8504"/>
      </w:tabs>
    </w:pPr>
  </w:style>
  <w:style w:type="character" w:customStyle="1" w:styleId="PiedepginaCar">
    <w:name w:val="Pie de página Car"/>
    <w:basedOn w:val="Fuentedeprrafopredeter"/>
    <w:link w:val="Piedepgina"/>
    <w:rsid w:val="004F04B7"/>
    <w:rPr>
      <w:rFonts w:ascii="Arial" w:eastAsia="Times New Roman" w:hAnsi="Arial" w:cs="Times New Roman"/>
      <w:szCs w:val="24"/>
      <w:lang w:eastAsia="es-ES"/>
    </w:rPr>
  </w:style>
  <w:style w:type="paragraph" w:customStyle="1" w:styleId="CIF">
    <w:name w:val="CIF"/>
    <w:basedOn w:val="Normal"/>
    <w:rsid w:val="004F04B7"/>
    <w:pPr>
      <w:tabs>
        <w:tab w:val="clear" w:pos="284"/>
      </w:tabs>
      <w:spacing w:after="120"/>
    </w:pPr>
    <w:rPr>
      <w:rFonts w:ascii="Frutiger" w:hAnsi="Frutiger"/>
      <w:color w:val="D40026"/>
      <w:sz w:val="16"/>
      <w:szCs w:val="20"/>
    </w:rPr>
  </w:style>
  <w:style w:type="paragraph" w:styleId="Textodeglobo">
    <w:name w:val="Balloon Text"/>
    <w:basedOn w:val="Normal"/>
    <w:link w:val="TextodegloboCar"/>
    <w:uiPriority w:val="99"/>
    <w:semiHidden/>
    <w:unhideWhenUsed/>
    <w:rsid w:val="004F04B7"/>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4B7"/>
    <w:rPr>
      <w:rFonts w:ascii="Tahoma" w:eastAsia="Times New Roman" w:hAnsi="Tahoma" w:cs="Tahoma"/>
      <w:sz w:val="16"/>
      <w:szCs w:val="16"/>
      <w:lang w:eastAsia="es-ES"/>
    </w:rPr>
  </w:style>
  <w:style w:type="paragraph" w:styleId="Prrafodelista">
    <w:name w:val="List Paragraph"/>
    <w:basedOn w:val="Normal"/>
    <w:uiPriority w:val="34"/>
    <w:qFormat/>
    <w:rsid w:val="00C43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5A"/>
    <w:pPr>
      <w:tabs>
        <w:tab w:val="left" w:pos="284"/>
      </w:tabs>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8485A"/>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eastAsia="x-none"/>
    </w:rPr>
  </w:style>
  <w:style w:type="character" w:customStyle="1" w:styleId="TtuloCar">
    <w:name w:val="Título Car"/>
    <w:basedOn w:val="Fuentedeprrafopredeter"/>
    <w:link w:val="Ttulo"/>
    <w:rsid w:val="0058485A"/>
    <w:rPr>
      <w:rFonts w:ascii="Univers" w:eastAsia="Times New Roman" w:hAnsi="Univers" w:cs="Times New Roman"/>
      <w:b/>
      <w:sz w:val="20"/>
      <w:szCs w:val="20"/>
      <w:shd w:val="pct5" w:color="auto" w:fill="auto"/>
      <w:lang w:val="es-ES_tradnl" w:eastAsia="x-none"/>
    </w:rPr>
  </w:style>
  <w:style w:type="paragraph" w:styleId="Textoindependiente">
    <w:name w:val="Body Text"/>
    <w:basedOn w:val="Normal"/>
    <w:link w:val="TextoindependienteCar"/>
    <w:rsid w:val="0058485A"/>
    <w:pPr>
      <w:spacing w:before="120" w:after="120"/>
    </w:pPr>
    <w:rPr>
      <w:rFonts w:ascii="Univers" w:hAnsi="Univers"/>
      <w:sz w:val="20"/>
      <w:szCs w:val="20"/>
      <w:lang w:val="x-none" w:eastAsia="x-none"/>
    </w:rPr>
  </w:style>
  <w:style w:type="character" w:customStyle="1" w:styleId="TextoindependienteCar">
    <w:name w:val="Texto independiente Car"/>
    <w:basedOn w:val="Fuentedeprrafopredeter"/>
    <w:link w:val="Textoindependiente"/>
    <w:rsid w:val="0058485A"/>
    <w:rPr>
      <w:rFonts w:ascii="Univers" w:eastAsia="Times New Roman" w:hAnsi="Univers" w:cs="Times New Roman"/>
      <w:sz w:val="20"/>
      <w:szCs w:val="20"/>
      <w:lang w:val="x-none" w:eastAsia="x-none"/>
    </w:rPr>
  </w:style>
  <w:style w:type="paragraph" w:styleId="Encabezado">
    <w:name w:val="header"/>
    <w:basedOn w:val="Normal"/>
    <w:link w:val="EncabezadoCar"/>
    <w:unhideWhenUsed/>
    <w:rsid w:val="004F04B7"/>
    <w:pPr>
      <w:tabs>
        <w:tab w:val="clear" w:pos="284"/>
        <w:tab w:val="center" w:pos="4252"/>
        <w:tab w:val="right" w:pos="8504"/>
      </w:tabs>
    </w:pPr>
  </w:style>
  <w:style w:type="character" w:customStyle="1" w:styleId="EncabezadoCar">
    <w:name w:val="Encabezado Car"/>
    <w:basedOn w:val="Fuentedeprrafopredeter"/>
    <w:link w:val="Encabezado"/>
    <w:rsid w:val="004F04B7"/>
    <w:rPr>
      <w:rFonts w:ascii="Arial" w:eastAsia="Times New Roman" w:hAnsi="Arial" w:cs="Times New Roman"/>
      <w:szCs w:val="24"/>
      <w:lang w:eastAsia="es-ES"/>
    </w:rPr>
  </w:style>
  <w:style w:type="paragraph" w:styleId="Piedepgina">
    <w:name w:val="footer"/>
    <w:basedOn w:val="Normal"/>
    <w:link w:val="PiedepginaCar"/>
    <w:unhideWhenUsed/>
    <w:rsid w:val="004F04B7"/>
    <w:pPr>
      <w:tabs>
        <w:tab w:val="clear" w:pos="284"/>
        <w:tab w:val="center" w:pos="4252"/>
        <w:tab w:val="right" w:pos="8504"/>
      </w:tabs>
    </w:pPr>
  </w:style>
  <w:style w:type="character" w:customStyle="1" w:styleId="PiedepginaCar">
    <w:name w:val="Pie de página Car"/>
    <w:basedOn w:val="Fuentedeprrafopredeter"/>
    <w:link w:val="Piedepgina"/>
    <w:rsid w:val="004F04B7"/>
    <w:rPr>
      <w:rFonts w:ascii="Arial" w:eastAsia="Times New Roman" w:hAnsi="Arial" w:cs="Times New Roman"/>
      <w:szCs w:val="24"/>
      <w:lang w:eastAsia="es-ES"/>
    </w:rPr>
  </w:style>
  <w:style w:type="paragraph" w:customStyle="1" w:styleId="CIF">
    <w:name w:val="CIF"/>
    <w:basedOn w:val="Normal"/>
    <w:rsid w:val="004F04B7"/>
    <w:pPr>
      <w:tabs>
        <w:tab w:val="clear" w:pos="284"/>
      </w:tabs>
      <w:spacing w:after="120"/>
    </w:pPr>
    <w:rPr>
      <w:rFonts w:ascii="Frutiger" w:hAnsi="Frutiger"/>
      <w:color w:val="D40026"/>
      <w:sz w:val="16"/>
      <w:szCs w:val="20"/>
    </w:rPr>
  </w:style>
  <w:style w:type="paragraph" w:styleId="Textodeglobo">
    <w:name w:val="Balloon Text"/>
    <w:basedOn w:val="Normal"/>
    <w:link w:val="TextodegloboCar"/>
    <w:uiPriority w:val="99"/>
    <w:semiHidden/>
    <w:unhideWhenUsed/>
    <w:rsid w:val="004F04B7"/>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4B7"/>
    <w:rPr>
      <w:rFonts w:ascii="Tahoma" w:eastAsia="Times New Roman" w:hAnsi="Tahoma" w:cs="Tahoma"/>
      <w:sz w:val="16"/>
      <w:szCs w:val="16"/>
      <w:lang w:eastAsia="es-ES"/>
    </w:rPr>
  </w:style>
  <w:style w:type="paragraph" w:styleId="Prrafodelista">
    <w:name w:val="List Paragraph"/>
    <w:basedOn w:val="Normal"/>
    <w:uiPriority w:val="34"/>
    <w:qFormat/>
    <w:rsid w:val="00C43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474F-DDAC-4774-90A9-4B8B43BC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302</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jnaveirag</dc:creator>
  <cp:lastModifiedBy>María Teresa Peláez Berzal</cp:lastModifiedBy>
  <cp:revision>6</cp:revision>
  <cp:lastPrinted>2017-11-27T10:18:00Z</cp:lastPrinted>
  <dcterms:created xsi:type="dcterms:W3CDTF">2017-11-27T06:45:00Z</dcterms:created>
  <dcterms:modified xsi:type="dcterms:W3CDTF">2017-11-28T12:18:00Z</dcterms:modified>
</cp:coreProperties>
</file>